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72" w:rsidRPr="00FD6920" w:rsidRDefault="006A1272" w:rsidP="00756B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6B29" w:rsidRPr="001249D9" w:rsidRDefault="00756B29" w:rsidP="00756B29">
      <w:pPr>
        <w:spacing w:after="0" w:line="240" w:lineRule="auto"/>
        <w:jc w:val="center"/>
        <w:rPr>
          <w:b/>
        </w:rPr>
      </w:pPr>
      <w:r w:rsidRPr="001249D9">
        <w:rPr>
          <w:b/>
        </w:rPr>
        <w:t>АКТ</w:t>
      </w:r>
    </w:p>
    <w:p w:rsidR="00756B29" w:rsidRPr="001249D9" w:rsidRDefault="00756B29" w:rsidP="00756B29">
      <w:pPr>
        <w:spacing w:after="0" w:line="240" w:lineRule="auto"/>
        <w:jc w:val="center"/>
        <w:rPr>
          <w:b/>
        </w:rPr>
      </w:pPr>
      <w:r w:rsidRPr="001249D9">
        <w:rPr>
          <w:b/>
        </w:rPr>
        <w:t>проверки уровня квалификации пилота лёгкого (сверхлегкого) самолёта</w:t>
      </w:r>
    </w:p>
    <w:p w:rsidR="00756B29" w:rsidRPr="001249D9" w:rsidRDefault="00756B29" w:rsidP="00756B29">
      <w:pPr>
        <w:spacing w:after="0" w:line="240" w:lineRule="auto"/>
        <w:jc w:val="center"/>
        <w:rPr>
          <w:b/>
        </w:rPr>
      </w:pPr>
      <w:r w:rsidRPr="001249D9">
        <w:rPr>
          <w:b/>
        </w:rPr>
        <w:t xml:space="preserve">на продление квалификационной отметки - </w:t>
      </w:r>
      <w:r w:rsidRPr="00EC7FD7">
        <w:rPr>
          <w:b/>
        </w:rPr>
        <w:t>SEP</w:t>
      </w:r>
      <w:r w:rsidRPr="001249D9">
        <w:rPr>
          <w:b/>
        </w:rPr>
        <w:t>(</w:t>
      </w:r>
      <w:r w:rsidRPr="00EC7FD7">
        <w:rPr>
          <w:b/>
        </w:rPr>
        <w:t>Land</w:t>
      </w:r>
      <w:r w:rsidRPr="001249D9">
        <w:rPr>
          <w:b/>
        </w:rPr>
        <w:t>)</w:t>
      </w:r>
    </w:p>
    <w:p w:rsidR="00756B29" w:rsidRPr="001D435A" w:rsidRDefault="00756B29" w:rsidP="00756B29">
      <w:pPr>
        <w:spacing w:after="0" w:line="240" w:lineRule="auto"/>
        <w:jc w:val="center"/>
        <w:rPr>
          <w:b/>
        </w:rPr>
      </w:pPr>
      <w:r>
        <w:rPr>
          <w:b/>
        </w:rPr>
        <w:t>(An-2 PIC / Сo-pilot)</w:t>
      </w:r>
      <w:bookmarkStart w:id="0" w:name="_GoBack"/>
      <w:bookmarkEnd w:id="0"/>
    </w:p>
    <w:p w:rsidR="00756B29" w:rsidRPr="00EC7FD7" w:rsidRDefault="00756B29" w:rsidP="00756B2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86"/>
        <w:gridCol w:w="5063"/>
      </w:tblGrid>
      <w:tr w:rsidR="00756B29" w:rsidRPr="00FA33A2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1249D9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1249D9">
              <w:rPr>
                <w:b/>
              </w:rPr>
              <w:t>Наименование организации</w:t>
            </w:r>
          </w:p>
          <w:p w:rsidR="00756B29" w:rsidRPr="001249D9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249D9">
              <w:rPr>
                <w:b/>
              </w:rPr>
              <w:t>проводивший проверку пилота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1249D9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249D9">
              <w:rPr>
                <w:b/>
                <w:bCs/>
              </w:rPr>
              <w:t>Главная квалификационная комиссия</w:t>
            </w:r>
          </w:p>
          <w:p w:rsidR="00756B29" w:rsidRPr="001249D9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249D9">
              <w:rPr>
                <w:b/>
                <w:bCs/>
              </w:rPr>
              <w:t>ОЮЛ «КАМА»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самолёте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Ан-2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Командир воздушного судна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Сидоров</w:t>
            </w:r>
            <w:r w:rsidRPr="00EC7FD7">
              <w:rPr>
                <w:b/>
                <w:bCs/>
              </w:rPr>
              <w:t xml:space="preserve"> Сергей Витальевич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Дата прохождения проверки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07 ноября 20</w:t>
            </w:r>
            <w:r>
              <w:rPr>
                <w:b/>
                <w:bCs/>
                <w:lang w:val="kk-KZ"/>
              </w:rPr>
              <w:t xml:space="preserve">    </w:t>
            </w:r>
            <w:r w:rsidRPr="00EC7FD7">
              <w:rPr>
                <w:b/>
                <w:bCs/>
              </w:rPr>
              <w:t xml:space="preserve"> г.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Проверку проводил лётный экзаменатор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Иванов Иван Иванович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Условия проверки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днем по ПВП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1249D9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249D9">
              <w:rPr>
                <w:b/>
              </w:rPr>
              <w:t>Общий налет за период проверки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01 час 51 мин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EC7FD7">
              <w:rPr>
                <w:b/>
              </w:rPr>
              <w:t>Общее количество полетов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C7FD7">
              <w:rPr>
                <w:b/>
                <w:bCs/>
              </w:rPr>
              <w:t xml:space="preserve"> полетов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 них по приборам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56B29" w:rsidRPr="00EC7FD7" w:rsidTr="004D3EA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в том числе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1249D9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</w:rPr>
            </w:pPr>
            <w:r w:rsidRPr="001249D9">
              <w:rPr>
                <w:b/>
              </w:rPr>
              <w:t>Налет по кругу и в зону: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0 час 50 мин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</w:rPr>
            </w:pPr>
            <w:r w:rsidRPr="00EC7FD7">
              <w:rPr>
                <w:b/>
              </w:rPr>
              <w:t>Полет по маршруту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1 час 01 мин</w:t>
            </w:r>
          </w:p>
        </w:tc>
      </w:tr>
      <w:tr w:rsidR="00756B29" w:rsidRPr="00EC7FD7" w:rsidTr="004D3EA4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EC7FD7">
              <w:rPr>
                <w:b/>
              </w:rPr>
              <w:t>Тренаж в кабине ВС: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29" w:rsidRPr="00EC7FD7" w:rsidRDefault="00756B29" w:rsidP="00756B2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EC7FD7">
              <w:rPr>
                <w:b/>
                <w:bCs/>
              </w:rPr>
              <w:t>03.00 часа</w:t>
            </w:r>
          </w:p>
        </w:tc>
      </w:tr>
    </w:tbl>
    <w:p w:rsidR="00756B29" w:rsidRPr="008008C0" w:rsidRDefault="00756B29" w:rsidP="00756B29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-214" w:tblpY="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611"/>
        <w:gridCol w:w="8031"/>
        <w:gridCol w:w="992"/>
        <w:gridCol w:w="822"/>
      </w:tblGrid>
      <w:tr w:rsidR="00756B29" w:rsidRPr="002B511A" w:rsidTr="004D3EA4">
        <w:trPr>
          <w:trHeight w:val="300"/>
        </w:trPr>
        <w:tc>
          <w:tcPr>
            <w:tcW w:w="611" w:type="dxa"/>
            <w:vMerge w:val="restart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031" w:type="dxa"/>
            <w:vMerge w:val="restart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Элементы проверки уровня квалификации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756B29" w:rsidRPr="002B511A" w:rsidTr="004D3EA4">
        <w:trPr>
          <w:trHeight w:val="237"/>
        </w:trPr>
        <w:tc>
          <w:tcPr>
            <w:tcW w:w="611" w:type="dxa"/>
            <w:vMerge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1" w:type="dxa"/>
            <w:vMerge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56B29" w:rsidRPr="002E064D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оценка</w:t>
            </w: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9634" w:type="dxa"/>
            <w:gridSpan w:val="3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b/>
                <w:bCs/>
                <w:i/>
                <w:iCs/>
              </w:rPr>
              <w:t>1. Подготовка к полёту</w:t>
            </w: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Предполётная подготовка, включая: планирование полета, документацию, метеоинформацию, NOTAMы, расчет массы, центровки самолёта и элементов взлета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rPr>
          <w:trHeight w:val="144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Проверка готовности ВС к полёту, осмотр и обслуживание самолёта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rPr>
          <w:trHeight w:val="144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Аэродромное движение и полеты по схемам движения, методы и меры предотвращения столкновений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rPr>
          <w:trHeight w:val="144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Выполнение руления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rPr>
          <w:trHeight w:val="144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Подготовка к взлету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rPr>
          <w:trHeight w:val="144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Распознание и контролирование факторов угрозы и ошибок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rPr>
          <w:trHeight w:val="192"/>
        </w:trPr>
        <w:tc>
          <w:tcPr>
            <w:tcW w:w="9634" w:type="dxa"/>
            <w:gridSpan w:val="3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  <w:bCs/>
                <w:i/>
                <w:iCs/>
              </w:rPr>
              <w:t>2. Взлет</w:t>
            </w: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Взлёт в нормальных условиях с различными положениями закрылок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Взлёт с боковым ветром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676E7C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Взлёт с площадки  ограниченных размеров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Взлет с максимальной взлетной массой при высоких температурах наружного воздуха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rPr>
          <w:trHeight w:val="227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Отказ двигателя на разбеге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Отказ двигателя после взлета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Распознание и контролирование факторов угрозы и ошибок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9634" w:type="dxa"/>
            <w:gridSpan w:val="3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  <w:i/>
              </w:rPr>
              <w:t>3. Маневрирование в полете и Процедуры</w:t>
            </w: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Набор высоты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Управление самолетом с помощью внешних визуальных ориентиров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Построение прямоугольного маршрута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 xml:space="preserve">Виражи, включая развороты в посадочной конфигурации. Крутые виражи с ɣ=45º  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Полет только по приборам, включая выполнение разворота на 180° в горизонтальной плоскости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Порядок действий и маневры в особых и аварийных условиях, включая имитацию отказов бортового оборудования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Основные маневры и выход из необычных угловых положений с помощью только основных пилотажных приборов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Полеты на критически низких скоростях, распознание начального и развивающегося сваливания и выход из него, предотвращение штопора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 xml:space="preserve">Полеты на критически высоких воздушных скоростях, определение и выход из </w:t>
            </w:r>
            <w:r w:rsidRPr="00E22A60">
              <w:rPr>
                <w:rFonts w:ascii="Times New Roman" w:hAnsi="Times New Roman" w:cs="Times New Roman"/>
              </w:rPr>
              <w:lastRenderedPageBreak/>
              <w:t>крутого снижения по спирали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rPr>
          <w:trHeight w:val="160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Расчёт элементов, подготовка и выполнение манёвра снижения и заход на посадку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rPr>
          <w:trHeight w:val="160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Выполнение ухода на второй круг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rPr>
          <w:trHeight w:val="160"/>
        </w:trPr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Распознание и контролирование факторов угрозы и ошибок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9634" w:type="dxa"/>
            <w:gridSpan w:val="3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  <w:i/>
              </w:rPr>
              <w:t>4. Посадка</w:t>
            </w: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Посадка в нормальных условиях с различным положением закрылок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Посадка с боковым ветром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 xml:space="preserve">Посадка на площадку ограниченных размеров 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Посадка с имитацией отказа двигателя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Послеполётный осмотр и обслуживание самолёта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Распознание и контролирование факторов угрозы и ошибок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9634" w:type="dxa"/>
            <w:gridSpan w:val="3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  <w:bCs/>
                <w:i/>
                <w:iCs/>
              </w:rPr>
              <w:t>5. Полёты по маршруту</w:t>
            </w: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Выбор режима полёта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Определение навигационных элементов полёта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 xml:space="preserve">Полёт по маршруту с использованием визуальных ориентиров, методов счисления </w:t>
            </w:r>
          </w:p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пути и радионавигационных средств; правила изменения маршрута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676E7C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Полёты на контролируемый аэродром,  вылеты с контролируемого аэродрома, пролёт контролируемого аэродрома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Процедуры выхода и подхода. Установка высотомеров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Соблюдение правил обслуживания воздушного движения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Распознание и контролирование факторов угрозы и ошибок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9634" w:type="dxa"/>
            <w:gridSpan w:val="3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A60">
              <w:rPr>
                <w:rFonts w:ascii="Times New Roman" w:hAnsi="Times New Roman" w:cs="Times New Roman"/>
                <w:b/>
                <w:i/>
              </w:rPr>
              <w:t>6. Процедуры обязательные на всех этапах летной проверки</w:t>
            </w: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Применение карты контрольных проверок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Распределение внимания на этапах полета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Взаимодействие с членами экипажа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2B511A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Осмотрительность и радиоосмотрительность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Ведение связи и фразеология радиообмена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FA33A2" w:rsidTr="004D3EA4">
        <w:tc>
          <w:tcPr>
            <w:tcW w:w="61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8031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</w:rPr>
              <w:t>Распознание и контролирование факторов угрозы и ошибок</w:t>
            </w:r>
          </w:p>
        </w:tc>
        <w:tc>
          <w:tcPr>
            <w:tcW w:w="99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B29" w:rsidRPr="00676E7C" w:rsidTr="004D3EA4">
        <w:tc>
          <w:tcPr>
            <w:tcW w:w="10456" w:type="dxa"/>
            <w:gridSpan w:val="4"/>
            <w:shd w:val="clear" w:color="auto" w:fill="auto"/>
          </w:tcPr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b/>
              </w:rPr>
              <w:t>Вывод:</w:t>
            </w:r>
            <w:r w:rsidRPr="00E22A60">
              <w:rPr>
                <w:rFonts w:ascii="Times New Roman" w:hAnsi="Times New Roman" w:cs="Times New Roman"/>
              </w:rPr>
              <w:t xml:space="preserve"> </w:t>
            </w:r>
          </w:p>
          <w:p w:rsidR="00756B29" w:rsidRPr="00E22A60" w:rsidRDefault="00756B29" w:rsidP="00756B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2A60">
              <w:rPr>
                <w:rFonts w:ascii="Times New Roman" w:eastAsia="Calibri" w:hAnsi="Times New Roman" w:cs="Times New Roman"/>
                <w:b/>
              </w:rPr>
              <w:t>Летный экзамен:   Сдан успешно     </w:t>
            </w:r>
            <w:dir w:val="rtl">
              <w:r w:rsidRPr="00E22A60">
                <w:rPr>
                  <w:rFonts w:ascii="Times New Roman" w:eastAsia="Calibri" w:hAnsi="Times New Roman" w:cs="Times New Roman"/>
                </w:rPr>
                <w:t>□</w:t>
              </w:r>
              <w:r w:rsidRPr="00E22A60">
                <w:rPr>
                  <w:rFonts w:ascii="Times New Roman" w:eastAsia="Calibri" w:hAnsi="Times New Roman" w:cs="Times New Roman"/>
                  <w:b/>
                </w:rPr>
                <w:tab/>
                <w:t xml:space="preserve"> 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756B29" w:rsidRPr="00E22A60" w:rsidRDefault="00756B29" w:rsidP="00756B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  <w:b/>
              </w:rPr>
              <w:t xml:space="preserve">                                  Сдан частично  </w:t>
            </w:r>
            <w:dir w:val="rtl">
              <w:r w:rsidRPr="00E22A60">
                <w:rPr>
                  <w:rFonts w:ascii="Times New Roman" w:eastAsia="Calibri" w:hAnsi="Times New Roman" w:cs="Times New Roman"/>
                  <w:b/>
                </w:rPr>
                <w:t xml:space="preserve"> </w:t>
              </w:r>
              <w:r w:rsidRPr="00E22A60">
                <w:rPr>
                  <w:rFonts w:ascii="Times New Roman" w:eastAsia="Calibri" w:hAnsi="Times New Roman" w:cs="Times New Roman"/>
                </w:rPr>
                <w:t xml:space="preserve">□ </w:t>
              </w:r>
              <w:r w:rsidRPr="00E22A60">
                <w:rPr>
                  <w:rFonts w:ascii="Times New Roman" w:eastAsia="Calibri" w:hAnsi="Times New Roman" w:cs="Times New Roman"/>
                  <w:b/>
                </w:rPr>
                <w:tab/>
                <w:t xml:space="preserve">    </w:t>
              </w:r>
              <w:r w:rsidRPr="00E22A60">
                <w:rPr>
                  <w:rFonts w:ascii="Times New Roman" w:eastAsia="Calibri" w:hAnsi="Times New Roman" w:cs="Times New Roman"/>
                </w:rPr>
                <w:t>№ Раздела и упражнения _______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756B29" w:rsidRPr="00E22A60" w:rsidRDefault="00756B29" w:rsidP="00756B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eastAsia="Calibri" w:hAnsi="Times New Roman" w:cs="Times New Roman"/>
                <w:b/>
              </w:rPr>
              <w:t xml:space="preserve">                                  Не сдан                </w:t>
            </w:r>
            <w:r w:rsidRPr="00E22A60">
              <w:rPr>
                <w:rFonts w:ascii="Times New Roman" w:eastAsia="Calibri" w:hAnsi="Times New Roman" w:cs="Times New Roman"/>
              </w:rPr>
              <w:t>□    № разделов ___________________</w:t>
            </w:r>
          </w:p>
          <w:p w:rsidR="00756B29" w:rsidRPr="00E22A60" w:rsidRDefault="00756B29" w:rsidP="00756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E22A6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E22A60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 Пилот Сидоров Иван Иванович может выполнять полеты на самолете Ан-2 в качестве командира воздушного судна.</w:t>
            </w:r>
          </w:p>
          <w:p w:rsidR="00756B29" w:rsidRPr="00E22A60" w:rsidRDefault="00756B29" w:rsidP="00756B29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B29" w:rsidRPr="00E22A60" w:rsidRDefault="00756B29" w:rsidP="00756B29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2A60">
              <w:rPr>
                <w:rFonts w:ascii="Times New Roman" w:hAnsi="Times New Roman" w:cs="Times New Roman"/>
                <w:b/>
              </w:rPr>
              <w:t>« 01 » мая 20</w:t>
            </w:r>
            <w:r w:rsidRPr="00E22A60"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  <w:r w:rsidRPr="00E22A60">
              <w:rPr>
                <w:rFonts w:ascii="Times New Roman" w:hAnsi="Times New Roman" w:cs="Times New Roman"/>
                <w:b/>
              </w:rPr>
              <w:t xml:space="preserve"> г.</w:t>
            </w:r>
            <w:r w:rsidRPr="00E22A60">
              <w:rPr>
                <w:rFonts w:ascii="Times New Roman" w:hAnsi="Times New Roman" w:cs="Times New Roman"/>
              </w:rPr>
              <w:t xml:space="preserve"> </w:t>
            </w:r>
            <w:r w:rsidRPr="00E22A60">
              <w:rPr>
                <w:rFonts w:ascii="Times New Roman" w:hAnsi="Times New Roman" w:cs="Times New Roman"/>
                <w:b/>
              </w:rPr>
              <w:t>Лётный экзаменатор _______________________ Иванов И.И.</w:t>
            </w:r>
          </w:p>
          <w:p w:rsidR="00756B29" w:rsidRPr="00E22A60" w:rsidRDefault="00756B29" w:rsidP="0075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86D37" w:rsidRPr="00FD6920" w:rsidRDefault="00C86D37" w:rsidP="0075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D37" w:rsidRPr="00FD6920" w:rsidSect="006A12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BB" w:rsidRDefault="00140EBB" w:rsidP="006A1272">
      <w:pPr>
        <w:spacing w:after="0" w:line="240" w:lineRule="auto"/>
      </w:pPr>
      <w:r>
        <w:separator/>
      </w:r>
    </w:p>
  </w:endnote>
  <w:endnote w:type="continuationSeparator" w:id="0">
    <w:p w:rsidR="00140EBB" w:rsidRDefault="00140EBB" w:rsidP="006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BB" w:rsidRDefault="00140EBB" w:rsidP="006A1272">
      <w:pPr>
        <w:spacing w:after="0" w:line="240" w:lineRule="auto"/>
      </w:pPr>
      <w:r>
        <w:separator/>
      </w:r>
    </w:p>
  </w:footnote>
  <w:footnote w:type="continuationSeparator" w:id="0">
    <w:p w:rsidR="00140EBB" w:rsidRDefault="00140EBB" w:rsidP="006A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D"/>
    <w:rsid w:val="000D27DA"/>
    <w:rsid w:val="00140EBB"/>
    <w:rsid w:val="001429BA"/>
    <w:rsid w:val="002A2FAD"/>
    <w:rsid w:val="00341297"/>
    <w:rsid w:val="006A1272"/>
    <w:rsid w:val="00704BAC"/>
    <w:rsid w:val="00756B29"/>
    <w:rsid w:val="00C86D37"/>
    <w:rsid w:val="00CC4A1B"/>
    <w:rsid w:val="00CF3F58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BFCF8-72EC-4356-AFC2-D5703982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2017-12-05T08:43:00Z</dcterms:created>
  <dcterms:modified xsi:type="dcterms:W3CDTF">2022-10-14T04:05:00Z</dcterms:modified>
</cp:coreProperties>
</file>